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  <w:spacing w:after="60"/>
      </w:pPr>
      <w:r>
        <w:t xml:space="preserve">抖音直播起号 · 7 天实操清单</w:t>
      </w:r>
    </w:p>
    <w:p>
      <w:pPr>
        <w:spacing w:after="40"/>
        <w:jc w:val="center"/>
      </w:pPr>
      <w:r>
        <w:rPr>
          <w:color w:val="2E74B5"/>
          <w:sz w:val="22"/>
          <w:szCs w:val="22"/>
        </w:rPr>
        <w:t xml:space="preserve">新手从 0 到开播、涨粉、往私域导流的每日行动清单</w:t>
      </w:r>
    </w:p>
    <w:p>
      <w:pPr>
        <w:spacing w:after="160"/>
        <w:jc w:val="center"/>
      </w:pPr>
      <w:r>
        <w:rPr>
          <w:color w:val="808080"/>
          <w:sz w:val="18"/>
          <w:szCs w:val="18"/>
        </w:rPr>
        <w:t xml:space="preserve">星火新世代传媒 出品 · 免费资料</w:t>
      </w:r>
    </w:p>
    <w:p>
      <w:pPr>
        <w:spacing w:after="120"/>
      </w:pPr>
      <w:r>
        <w:t xml:space="preserve">照着这份清单走 7 天,你能搭起一个</w:t>
      </w:r>
      <w:r>
        <w:rPr>
          <w:b/>
          <w:bCs/>
          <w:color w:val="C00000"/>
        </w:rPr>
        <w:t xml:space="preserve">能开播、能涨粉、能导流私域</w:t>
      </w:r>
      <w:r>
        <w:t xml:space="preserve">的账号。每条做完打个勾 ☑,稳步推进,别贪快。</w:t>
      </w:r>
    </w:p>
    <w:p>
      <w:pPr>
        <w:pStyle w:val="Heading2"/>
        <w:spacing w:after="120"/>
      </w:pPr>
      <w:r>
        <w:t xml:space="preserve">Day 1  账号定位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想清楚你是谁、给谁看、凭什么被关注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确定垂直赛道(才艺 / 带货 / 知识 / 情感 / 生活…),只做一个方向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写一句话人设:你是谁 + 能给观众什么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昵称 / 头像 / 简介统一,主页清爽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想好账号的「记忆点」(一句口头禅 / 一个标签)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别什么都播,垂直度直接决定系统给不给你推荐。</w:t>
      </w:r>
    </w:p>
    <w:p>
      <w:pPr>
        <w:pStyle w:val="Heading2"/>
        <w:spacing w:after="120"/>
      </w:pPr>
      <w:r>
        <w:t xml:space="preserve">Day 2  对标拆解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找 5-10 个同赛道账号,扒清楚他们怎么火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收集同赛道、体量相近的对标账号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逐个拆解:开场话术 / 直播节奏 / 选题 / 封面 / 互动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把好用的结构整理成自己的脚本框架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抄结构、不抄内容,一定要做出差异化,照搬会被判搬运。</w:t>
      </w:r>
    </w:p>
    <w:p>
      <w:pPr>
        <w:pStyle w:val="Heading2"/>
        <w:spacing w:after="120"/>
      </w:pPr>
      <w:r>
        <w:t xml:space="preserve">Day 3  直播脚本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写出一份能照着播的开播脚本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设计前 30 秒留人开场(钩子 + 利益点)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准备 3-5 个互动话题 / 福利节点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规划流程:留人 → 互动 → 价值 → 引流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没有脚本的直播 = 尬场,新人尤其要先写后播。</w:t>
      </w:r>
    </w:p>
    <w:p>
      <w:pPr>
        <w:pStyle w:val="Heading2"/>
        <w:spacing w:after="120"/>
      </w:pPr>
      <w:r>
        <w:t xml:space="preserve">Day 4  测试开播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先播起来,把流程跑通比什么都重要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检查设备 / 灯光 / 网络 / 背景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短时段试播,熟悉操作和节奏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全程录屏,播完复盘自己的表现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别等「准备好了」才开播,先开播、再优化,行动出数据。</w:t>
      </w:r>
    </w:p>
    <w:p>
      <w:pPr>
        <w:pStyle w:val="Heading2"/>
        <w:spacing w:after="120"/>
      </w:pPr>
      <w:r>
        <w:t xml:space="preserve">Day 5  互动留人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提升观众停留和互动,系统才会继续推你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练话术:欢迎 / 引导关注 / 福利钩子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设置互动节点:扣 1 / 抽奖 / 答疑 / 连麦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引导关注 + 加粉丝团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只顾自己说、不和观众互动,人来了也留不住。</w:t>
      </w:r>
    </w:p>
    <w:p>
      <w:pPr>
        <w:pStyle w:val="Heading2"/>
        <w:spacing w:after="120"/>
      </w:pPr>
      <w:r>
        <w:t xml:space="preserve">Day 6  数据复盘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看懂核心数据,知道下一步改哪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看 4 个数:停留时长 / 互动率 / 转化 / 涨粉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找出观众掉得最多的时间点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列出下次直播要改的 3 个点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不看数据 = 盲目努力,复盘才是涨得快的关键。</w:t>
      </w:r>
    </w:p>
    <w:p>
      <w:pPr>
        <w:pStyle w:val="Heading2"/>
        <w:spacing w:after="120"/>
      </w:pPr>
      <w:r>
        <w:t xml:space="preserve">Day 7  私域引流</w:t>
      </w:r>
    </w:p>
    <w:p>
      <w:pPr>
        <w:spacing w:after="60"/>
      </w:pPr>
      <w:r>
        <w:rPr>
          <w:b/>
          <w:bCs/>
        </w:rPr>
        <w:t xml:space="preserve">目标:</w:t>
      </w:r>
      <w:r>
        <w:t xml:space="preserve">把直播间的人沉淀到微信,这是变现的开始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设计加微钩子:免费资料 / 专属福利 / 诊断名额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直播话术自然引导(用暗语 / 主页,别违规报号)</w:t>
      </w:r>
    </w:p>
    <w:p>
      <w:pPr>
        <w:spacing w:after="50"/>
        <w:ind w:left="420" w:hanging="300"/>
      </w:pPr>
      <w:r>
        <w:rPr>
          <w:color w:val="2E74B5"/>
        </w:rPr>
        <w:t xml:space="preserve">☐  </w:t>
      </w:r>
      <w:r>
        <w:t xml:space="preserve">提前准备好私域承接话术,加上就能接住</w:t>
      </w:r>
    </w:p>
    <w:p>
      <w:pPr>
        <w:spacing w:after="120"/>
      </w:pPr>
      <w:r>
        <w:rPr>
          <w:b/>
          <w:bCs/>
          <w:color w:val="C00000"/>
        </w:rPr>
        <w:t xml:space="preserve">避坑:</w:t>
      </w:r>
      <w:r>
        <w:rPr>
          <w:color w:val="C00000"/>
        </w:rPr>
        <w:t xml:space="preserve">公域直接发微信号容易限流,一定要用「引导」而不是「硬发」。</w:t>
      </w:r>
    </w:p>
    <w:p>
      <w:pPr>
        <w:pStyle w:val="Heading1"/>
        <w:spacing w:after="120"/>
      </w:pPr>
      <w:r>
        <w:t xml:space="preserve">下一步</w:t>
      </w:r>
    </w:p>
    <w:p>
      <w:pPr>
        <w:spacing w:after="120"/>
      </w:pPr>
      <w:r>
        <w:t xml:space="preserve">这只是起号的第一步。</w:t>
      </w:r>
      <w:r>
        <w:rPr>
          <w:b/>
          <w:bCs/>
        </w:rPr>
        <w:t xml:space="preserve">想系统学「起号 → 直播变现 → 私域成交」的完整打法</w:t>
      </w:r>
      <w:r>
        <w:t xml:space="preserve">,我们有更深的实操课程、配套资料和 1 对 1 答疑陪跑。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想要《私域成交话术包》?加你的对接老师微信免费领;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想要免费账号诊断 / 了解课程?直接私信对接老师。</w:t>
      </w:r>
    </w:p>
    <w:p>
      <w:pPr>
        <w:spacing w:before="80" w:after="120"/>
        <w:jc w:val="center"/>
      </w:pPr>
      <w:r>
        <w:rPr>
          <w:i/>
          <w:iCs/>
          <w:color w:val="808080"/>
        </w:rPr>
        <w:t xml:space="preserve">—— 方法给到位,剩下的就是开干。星火陪你一起做起来 ——</w:t>
      </w:r>
    </w:p>
    <w:sectPr>
      <w:pgSz w:w="11906" w:h="16838"/>
      <w:pgMar w:top="1300" w:right="1300" w:bottom="1300" w:left="1300" w:header="700" w:footer="7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微软雅黑" w:hAnsi="微软雅黑" w:eastAsia="微软雅黑" w:cs="微软雅黑"/>
        <w:sz w:val="21"/>
        <w:szCs w:val="21"/>
        <w:lang w:val="en-US" w:eastAsia="zh-CN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</w:style>
  <w:style w:type="paragraph" w:styleId="Title">
    <w:name w:val="Title"/>
    <w:pPr>
      <w:spacing w:before="120" w:after="120"/>
      <w:jc w:val="center"/>
    </w:pPr>
    <w:rPr>
      <w:b/>
      <w:color w:val="1F4E79"/>
      <w:sz w:val="44"/>
      <w:szCs w:val="44"/>
    </w:rPr>
  </w:style>
  <w:style w:type="paragraph" w:styleId="Heading1">
    <w:name w:val="heading 1"/>
    <w:basedOn w:val="Normal"/>
    <w:next w:val="Normal"/>
    <w:pPr>
      <w:keepNext/>
      <w:spacing w:before="280" w:after="10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180" w:after="80"/>
      <w:outlineLvl w:val="1"/>
    </w:pPr>
    <w:rPr>
      <w:b/>
      <w:color w:val="2E74B5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